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รายงานผล</w:t>
      </w:r>
      <w:r w:rsidRPr="009F33B8">
        <w:rPr>
          <w:rFonts w:ascii="TH Sarabun New" w:hAnsi="TH Sarabun New" w:cs="TH Sarabun New"/>
          <w:b/>
          <w:bCs/>
          <w:sz w:val="36"/>
          <w:szCs w:val="36"/>
          <w:cs/>
        </w:rPr>
        <w:t>แผนงานบูรณาการป้องกันและปราบปรามการทุจริต ประจำปีงบประมาณ พ.ศ. 256</w:t>
      </w:r>
      <w:r w:rsidRPr="009F33B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5"/>
        <w:gridCol w:w="2288"/>
        <w:gridCol w:w="709"/>
        <w:gridCol w:w="709"/>
        <w:gridCol w:w="850"/>
        <w:gridCol w:w="851"/>
        <w:gridCol w:w="1134"/>
        <w:gridCol w:w="1417"/>
        <w:gridCol w:w="1560"/>
        <w:gridCol w:w="1027"/>
        <w:gridCol w:w="1028"/>
        <w:gridCol w:w="1027"/>
        <w:gridCol w:w="1028"/>
        <w:gridCol w:w="851"/>
      </w:tblGrid>
      <w:tr w:rsidR="009F33B8" w:rsidRPr="009F33B8" w:rsidTr="00107030">
        <w:trPr>
          <w:tblHeader/>
        </w:trPr>
        <w:tc>
          <w:tcPr>
            <w:tcW w:w="65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8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2835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41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60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0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1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rHeight w:val="581"/>
          <w:tblHeader/>
        </w:trPr>
        <w:tc>
          <w:tcPr>
            <w:tcW w:w="65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8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850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8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134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7" w:type="dxa"/>
            <w:vAlign w:val="center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1028" w:type="dxa"/>
            <w:vAlign w:val="center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1027" w:type="dxa"/>
            <w:vAlign w:val="center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1028" w:type="dxa"/>
            <w:vAlign w:val="center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1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กิจกรรมจัดพิธีถวายสัตย์ปฏิญาณเพื่อเป็นข้าราชการที่ดีและพลังของแผ่นดิน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มีกิจกรรมจัดพิธีถวายสัตย์ปฏิญาณเพื่อเป็นข้าราชการที่ดีและพลังของแผ่นดินอย่างน้อยปีละ1ครั้ง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คณะผู้บริหารพนักงานส่วนตำบลและพนักงานจ้างมีจิตสำนึกเป็นข้าราชการที่ดีและพลังของแผ่นดิน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สนป. 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เผยแพร่ ปลูกฝัง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และส่งเสริมให้ผู้ปฏิบัติงานปฏิบัติตามประมวลจริยธรรมและจรรยาบรรณของผู้บริหาร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และผู้ปฏิบัติงาน อย่างต่อเนื่อง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 (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เป็นการสอดแทรกเป็นหัวข้อ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 xml:space="preserve">ในการประชุมประจำเดือนพนักงาน)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ครั้ง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จำนวนครั้งที่มีการจัดประชุมประจำเดือนพนักงาน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คณะผู้บริหารพนักงานส่วนตำบลและพนักงานจ้างปฏิบัติตามประมวลจริยธรรมและจรรยาบรรณของ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ผู้บริหาร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และผู้ปฏิบัติงาน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lastRenderedPageBreak/>
              <w:t>/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อบต.นาแว.</w:t>
            </w: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3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ส่งเสริมในการให้ข่าวสารข้อมูล และการรับทราบแผนการป้องกันการทุจริตและประพฤติมิชอบในภาครัฐ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ทุกคน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ร้อยละ80ของเจ้าหน้าที่ในหน่วยงาน ได้รับทราบ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คณะผู้บริหาร พนักงานส่วนตำบล และพนักงานจ้างได้รับทราบ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4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ส่งเสริมให้บุคลากรทุกระดับให้เข้ารับการประชุมอบรม สัมมนา หรือศึกษาด้วยตนเอง เพื่อให้ปฏิบัติงานในหน้าที่ด้วยความถูกต้องตามระเบียบ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ปฏิบัติ เพื่อป้องกันการทุจริตในหน้าที่ราชการ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คน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ทุกคน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ร้อยละ80ของเจ้าหน้าที่ในหน่วยงาน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ได้รับการพัฒนาและปฏิบัติงานตาม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กฎ ระเบียบที่เกี่ยวข้อง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พนักงานส่วนตำบล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และพนักงานจ้างในหน่วยงาน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ได้รับการพัฒนาและปฏิบัติงานตามกฎ ระเบียบที่เกี่ยวข้อง</w:t>
            </w:r>
          </w:p>
        </w:tc>
        <w:tc>
          <w:tcPr>
            <w:tcW w:w="1027" w:type="dxa"/>
          </w:tcPr>
          <w:p w:rsidR="009F33B8" w:rsidRPr="009F33B8" w:rsidRDefault="009F33B8" w:rsidP="009F33B8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0"/>
                <w:szCs w:val="20"/>
                <w:cs/>
              </w:rPr>
              <w:t>/</w:t>
            </w:r>
          </w:p>
        </w:tc>
        <w:tc>
          <w:tcPr>
            <w:tcW w:w="1028" w:type="dxa"/>
          </w:tcPr>
          <w:p w:rsidR="009F33B8" w:rsidRPr="009F33B8" w:rsidRDefault="009F33B8" w:rsidP="009F33B8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5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โครงการส่งเสริมและพัฒนาเด็กและเยาวชนตำบลนาแว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30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มีกลุ่มแกนนำเด็กและเยาวชนในระดับ ตำบล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กลุ่มแกนนำเด็กและเยาวชนในระดับ ตำบล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มีภาวะการเป็นผู้นำที่มีคุณธรรม เรียนรู้วิถีประชาธิปไตยวิถีประโยชน์เพื่อสังคมส่วนรวม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สนป. 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6</w:t>
            </w:r>
          </w:p>
        </w:tc>
        <w:tc>
          <w:tcPr>
            <w:tcW w:w="228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350</w:t>
            </w: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Cs w:val="22"/>
                <w:cs/>
              </w:rPr>
              <w:t>100,000</w:t>
            </w: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ร้อยละ 80 ของผู้เข้าร่วมโครงการ 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เกิดความรัก ความสามัคคี</w:t>
            </w:r>
          </w:p>
        </w:tc>
        <w:tc>
          <w:tcPr>
            <w:tcW w:w="1560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lastRenderedPageBreak/>
              <w:t>เด็ก เยาวชน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ผู้นำกลุ่ม องค์กรมีความรัก ความสามัคคี</w:t>
            </w: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/</w:t>
            </w: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</w:p>
        </w:tc>
        <w:tc>
          <w:tcPr>
            <w:tcW w:w="1027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</w:p>
        </w:tc>
        <w:tc>
          <w:tcPr>
            <w:tcW w:w="1028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</w:tbl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5"/>
        <w:gridCol w:w="2429"/>
        <w:gridCol w:w="709"/>
        <w:gridCol w:w="763"/>
        <w:gridCol w:w="1051"/>
        <w:gridCol w:w="1045"/>
        <w:gridCol w:w="1042"/>
        <w:gridCol w:w="1627"/>
        <w:gridCol w:w="1419"/>
        <w:gridCol w:w="885"/>
        <w:gridCol w:w="886"/>
        <w:gridCol w:w="886"/>
        <w:gridCol w:w="886"/>
        <w:gridCol w:w="851"/>
      </w:tblGrid>
      <w:tr w:rsidR="009F33B8" w:rsidRPr="009F33B8" w:rsidTr="00107030">
        <w:trPr>
          <w:tblHeader/>
        </w:trPr>
        <w:tc>
          <w:tcPr>
            <w:tcW w:w="65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3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1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1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คน (ร้อยละ)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ร้อยละ80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ร้อยละ 80 ของบุคลากรในสังกัด ลงนามรับทราบเพื่อถือปฏิบัติตามประมวลจริยธรรม</w:t>
            </w:r>
            <w:r w:rsidRPr="009F33B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9F33B8">
              <w:rPr>
                <w:rFonts w:ascii="TH Sarabun New" w:hAnsi="TH Sarabun New" w:cs="TH Sarabun New"/>
                <w:sz w:val="28"/>
                <w:cs/>
              </w:rPr>
              <w:t>แล</w:t>
            </w:r>
            <w:r w:rsidRPr="009F33B8">
              <w:rPr>
                <w:rFonts w:ascii="TH Sarabun New" w:hAnsi="TH Sarabun New" w:cs="TH Sarabun New"/>
                <w:cs/>
              </w:rPr>
              <w:t>ะยุทธศาสตร์ชาติว่าด้วยการป้องกันและการปราบปรามทุจริต</w:t>
            </w:r>
          </w:p>
        </w:tc>
        <w:tc>
          <w:tcPr>
            <w:tcW w:w="141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พนักงานส่วนตำบล พนักงานจ้าง</w:t>
            </w:r>
            <w:r w:rsidRPr="009F33B8">
              <w:rPr>
                <w:rFonts w:ascii="TH Sarabun New" w:hAnsi="TH Sarabun New" w:cs="TH Sarabun New"/>
                <w:sz w:val="28"/>
                <w:cs/>
              </w:rPr>
              <w:t>ถือปฏิบัติตามประมวลจริยธรรม</w:t>
            </w:r>
            <w:r w:rsidRPr="009F33B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9F33B8">
              <w:rPr>
                <w:rFonts w:ascii="TH Sarabun New" w:hAnsi="TH Sarabun New" w:cs="TH Sarabun New"/>
                <w:sz w:val="28"/>
                <w:cs/>
              </w:rPr>
              <w:t>แล</w:t>
            </w:r>
            <w:r w:rsidRPr="009F33B8">
              <w:rPr>
                <w:rFonts w:ascii="TH Sarabun New" w:hAnsi="TH Sarabun New" w:cs="TH Sarabun New"/>
                <w:cs/>
              </w:rPr>
              <w:t>ะยุทธศาสตร์ชาติว่าด้วยการป้องกันและการปราบปรามทุจริต</w:t>
            </w:r>
          </w:p>
        </w:tc>
        <w:tc>
          <w:tcPr>
            <w:tcW w:w="88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อบต.นาแว</w:t>
            </w:r>
          </w:p>
        </w:tc>
      </w:tr>
      <w:tr w:rsidR="009F33B8" w:rsidRPr="009F33B8" w:rsidTr="00107030"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โครงการ/กิจกรรม การเข้าวัดฟังธรรม และร่วมกิจกรรม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ทางศาสนา ของเจ้าหน้าที่เพื่อขัดเกลาจิตใจให้มีความประพฤติดี ปฏิบัติดี และมีศีลธรรม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กิจ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กรรม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1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-จำนวนการเข้าร่วมกิจกรรมเข้าวัด ฟังธรรม และการร่วมกิจกรรมทาง</w:t>
            </w:r>
            <w:r w:rsidRPr="009F33B8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ศาสนาของเจ้าหน้าที่ 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คณะผู้บริหาร พนักงานส่วนตำบลและพนักงานจ้างมี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ความประพฤติดี ปฏิบัติดี และมีศีลธรรม</w:t>
            </w:r>
          </w:p>
        </w:tc>
        <w:tc>
          <w:tcPr>
            <w:tcW w:w="88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อบต.นาแว</w:t>
            </w:r>
          </w:p>
        </w:tc>
      </w:tr>
      <w:tr w:rsidR="009F33B8" w:rsidRPr="009F33B8" w:rsidTr="00107030"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lastRenderedPageBreak/>
              <w:t>3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 xml:space="preserve">โครงการอบรมคุณธรรม จริยธรรม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9F33B8">
              <w:rPr>
                <w:rFonts w:ascii="TH Sarabun New" w:hAnsi="TH Sarabun New" w:cs="TH Sarabun New"/>
                <w:szCs w:val="22"/>
                <w:cs/>
              </w:rPr>
              <w:t>กิจกรรม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20,000</w:t>
            </w: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20,000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ผู้เข้าร่วมโครงการ</w:t>
            </w:r>
          </w:p>
        </w:tc>
        <w:tc>
          <w:tcPr>
            <w:tcW w:w="141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ผู้เข้ารับการฝึกอบรม สามารถใช้หลักคุณธรรม จริยธรรม หลักธรรมทางพระพุทธศาสนา ความรู้ ประสบการณ์ที่ได้มาประยุกต์ใช้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ในการดำเนินชีวิตและการปฏิบัติงาน</w:t>
            </w:r>
          </w:p>
        </w:tc>
        <w:tc>
          <w:tcPr>
            <w:tcW w:w="8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อบต.นาแว</w:t>
            </w:r>
          </w:p>
        </w:tc>
      </w:tr>
      <w:tr w:rsidR="009F33B8" w:rsidRPr="009F33B8" w:rsidTr="00107030">
        <w:tc>
          <w:tcPr>
            <w:tcW w:w="65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โครงการขับเคลื่อนพลเมืองดีวิถีประชาธิปไตย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9F33B8">
              <w:rPr>
                <w:rFonts w:ascii="TH Sarabun New" w:hAnsi="TH Sarabun New" w:cs="TH Sarabun New"/>
                <w:szCs w:val="22"/>
                <w:cs/>
              </w:rPr>
              <w:t>คน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60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20,000</w:t>
            </w: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20,000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ผู้เข้าร่วมโครงการ</w:t>
            </w:r>
          </w:p>
        </w:tc>
        <w:tc>
          <w:tcPr>
            <w:tcW w:w="141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ผู้เข้าร่วมโครงการมีจิตสำนึกการเป็นพลเมืองที่มีคุณภาพสามารถนำวิถีประชาธิปไตยไปใช้ในชีวิตจริงได้</w:t>
            </w:r>
          </w:p>
        </w:tc>
        <w:tc>
          <w:tcPr>
            <w:tcW w:w="88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สนป. อบต.นาแว</w:t>
            </w:r>
          </w:p>
        </w:tc>
      </w:tr>
    </w:tbl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851"/>
        <w:gridCol w:w="763"/>
        <w:gridCol w:w="1051"/>
        <w:gridCol w:w="1045"/>
        <w:gridCol w:w="1042"/>
        <w:gridCol w:w="1343"/>
        <w:gridCol w:w="1417"/>
        <w:gridCol w:w="921"/>
        <w:gridCol w:w="922"/>
        <w:gridCol w:w="921"/>
        <w:gridCol w:w="922"/>
        <w:gridCol w:w="709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614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343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686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70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43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70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กิจกรรมส่งเสริมให้เจ้าหน้าที่ในสังกัด เข้าร่วมในแผนงาน/โครงการ/กิจกรรมที่เกี่ยวกับการส่งเสริมการดำเนินชีวิตและการพัฒนาตนเองตามหลักศาสนา หลักปรัชญาเศรษฐกิจพอเพียง รวมทั้งหลักคุณธรรม จริยธรรมธรรมาภิบาล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343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ร้อยละ 30 ของเจ้าหน้าที่ในสังกัด  ที่เข้าร่วมโครงการ/กิจกรรม</w:t>
            </w: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1.ยกระดับจิตสำนึกในการรักษาประโยชน์สาธารณะ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2.ปลุกจิตสำนึกยึดมั่นหลักคุณธรรม และต่อต้านการทุจริต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อบต.นาแว</w:t>
            </w:r>
          </w:p>
        </w:tc>
      </w:tr>
      <w:tr w:rsidR="009F33B8" w:rsidRPr="009F33B8" w:rsidTr="00107030"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โครงการศึกษาดูงานโครงการอันเนื่องมาจากพระราชดำริ</w:t>
            </w:r>
          </w:p>
        </w:tc>
        <w:tc>
          <w:tcPr>
            <w:tcW w:w="8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คน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(ร้อยละ)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ร้อยละ 80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righ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200,000</w:t>
            </w: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200,000</w:t>
            </w:r>
          </w:p>
        </w:tc>
        <w:tc>
          <w:tcPr>
            <w:tcW w:w="1343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ร้อยละ 80 ของเจ้าหน้าที่ในสังกัด  ที่เข้าร่วม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โครงการ/กิจกรรม</w:t>
            </w:r>
          </w:p>
        </w:tc>
        <w:tc>
          <w:tcPr>
            <w:tcW w:w="141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บุคลากร อบต.นาแวที่เข้าร่วมโครงการ มี</w:t>
            </w: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ความรู้ ความเข้าใจสามารถนำองค์ความรู้ที่ได้ไปปรับใช้ในการปฏิบัติงานและชีวิตประจำวัน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21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อบต.นาแว</w:t>
            </w:r>
          </w:p>
        </w:tc>
      </w:tr>
    </w:tbl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 w:rsidRPr="009F33B8">
        <w:rPr>
          <w:rFonts w:ascii="TH Sarabun New" w:hAnsi="TH Sarabun New" w:cs="TH Sarabun New"/>
          <w:b/>
          <w:bCs/>
          <w:sz w:val="32"/>
          <w:szCs w:val="32"/>
        </w:rPr>
        <w:t>Community</w:t>
      </w: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485"/>
        <w:gridCol w:w="1418"/>
        <w:gridCol w:w="886"/>
        <w:gridCol w:w="886"/>
        <w:gridCol w:w="886"/>
        <w:gridCol w:w="886"/>
        <w:gridCol w:w="850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48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4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0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8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0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สนับสนุนให้ประชาชนมีส่วนร่วมในการป้องกันการทุจริต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โดยสามารถแจ้งเบาะแสหรือร้องเรียน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โดยมีเจ้าหน้าที่รับเรื่องร้องทุกข์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ได้ทุกวันในเวลาราชการ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ช่อง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ปรับปรุงช่องทางการร้องเรียนให้ประชาชนมีความสะดวกยิ่งขึ้น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ประชาชนมีส่วนร่วมในการป้องกันการทุจริต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สามารถแจ้งเบาะแสหรือร้องเรียนสะดวกยิ่งขึ้น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ส่งเสริมสนับสนุนการมีส่วนร่วมของประชาชนในการดำเนินงานด้านต่าง ๆ เช่น โครงการประชาคม การจัดทำแผนพัฒนาอบต.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ประชาชนผู้เข้าร่วมประชาคม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การมีส่วนร่วมของประชาชนเพื่อความโปร่งใส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สนป. 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3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โครงการจัดทำแผนชุมชนและจัดทำแผนประชาคมชุมชน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ประชาชนผู้เข้าร่วมประชาคม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มีแผนชุมชน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สนป.อบต.นาแว</w:t>
            </w:r>
          </w:p>
        </w:tc>
      </w:tr>
    </w:tbl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9F33B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“การยกระดับเจตจำนงทางการเมืองในการต่อต้านการทุจริต”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1 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tbl>
      <w:tblPr>
        <w:tblStyle w:val="a3"/>
        <w:tblW w:w="15141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276"/>
        <w:gridCol w:w="921"/>
        <w:gridCol w:w="921"/>
        <w:gridCol w:w="921"/>
        <w:gridCol w:w="922"/>
        <w:gridCol w:w="858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685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กิจกรรมประกาศเจตจำนงต่อต้านการทุจริตของผู้บริหาร พนักงานส่วนตำบลและสมาชิกสภาองค์การบริหารส่วนตำบล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คน(ร้อยละ)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ทุกคน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ร้อยละ 80 ของบุคลากรอบต.นาแวลงนามรับทราบแลถือปฏิบัติตาม</w:t>
            </w: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คณะผู้บริหาร พนักงานส่วนตำบล พนักงานจ้างและสมาชิกสภา อบต.นาแวมีเจตจำนงต่อต้านการทุจริต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</w:tbl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9F33B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“การยกระดับเจตจำนงทางการเมืองในการต่อต้านการทุจริต”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2 เร่งรัดการกำกับติดตามมาตรฐานทางจริยธรรมของนักการเมืองและเจ้าหน้าที่รัฐในทุกระดับ</w:t>
      </w:r>
    </w:p>
    <w:tbl>
      <w:tblPr>
        <w:tblStyle w:val="a3"/>
        <w:tblW w:w="15141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276"/>
        <w:gridCol w:w="921"/>
        <w:gridCol w:w="921"/>
        <w:gridCol w:w="921"/>
        <w:gridCol w:w="922"/>
        <w:gridCol w:w="858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685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กิจกรรมการจัดทำข้อตกลงการปฏิบัติราชการขององค์การบริหารส่วนตำบลนาแว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คน (ร้อยละ)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ทุกคน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ร้อยละ 80 ของบุคลากรองค์การบริหารส่วนตำบลนาแวรับทราบข้อตกลงการปฏิบัติราชการ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อบต.นาแวมีการปฏิบัติราชการด้วยความซื่อสัตย์ สุจริต ตามแนวทางการบริหารกิจการบ้านเมืองที่ดี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</w:tbl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3 “สกัดกั้นการทุจริตเชิงนโยบาย”</w:t>
      </w:r>
    </w:p>
    <w:p w:rsidR="009F33B8" w:rsidRPr="009F33B8" w:rsidRDefault="009F33B8" w:rsidP="009F33B8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9F33B8">
        <w:rPr>
          <w:rFonts w:ascii="TH Sarabun New" w:hAnsi="TH Sarabun New" w:cs="TH Sarabun New"/>
          <w:b/>
          <w:bCs/>
          <w:sz w:val="32"/>
          <w:szCs w:val="32"/>
        </w:rPr>
        <w:t xml:space="preserve"> 1 </w:t>
      </w: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  <w:r w:rsidRPr="009F33B8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3"/>
        <w:tblW w:w="15141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276"/>
        <w:gridCol w:w="921"/>
        <w:gridCol w:w="921"/>
        <w:gridCol w:w="921"/>
        <w:gridCol w:w="922"/>
        <w:gridCol w:w="858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685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โครงการประชาสัมพันธ์การป้องกันและปราบปรามการทุจริต ตามนโยบายเน้นหนักของกระทรวงมหาดไทย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มีการจัดทำคู่มือขั้นตอนการดำเนินงาน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อบต.นาแวเป็นองค์กรโปร่งใส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3.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8"/>
                <w:cs/>
              </w:rPr>
              <w:t>กำหนดมาตรฐานทั่วไปเกี่ยวกับจริยธรรมของพนักงานส่วนตำบล ลูกจ้างประจำและพนักงานจ้าง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 xml:space="preserve">ครั้ง 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มีการจัดทำประกาศ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พนักงานส่วนตำบล ลูกจ้างประจำ และพนักงานจ้างมีคุณธรรมและจริยธรรมในการให้บริการประชาชนตามหลักธรรมาภิบาล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58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อบต.นาแว</w:t>
            </w:r>
          </w:p>
        </w:tc>
      </w:tr>
    </w:tbl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709"/>
        <w:gridCol w:w="763"/>
        <w:gridCol w:w="1051"/>
        <w:gridCol w:w="1045"/>
        <w:gridCol w:w="1042"/>
        <w:gridCol w:w="1627"/>
        <w:gridCol w:w="1276"/>
        <w:gridCol w:w="886"/>
        <w:gridCol w:w="886"/>
        <w:gridCol w:w="886"/>
        <w:gridCol w:w="886"/>
        <w:gridCol w:w="1275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8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4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127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8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127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228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การจัดวางระบบควบคุมภายใน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Cs w:val="22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Cs w:val="22"/>
                <w:cs/>
              </w:rPr>
              <w:t>กิจกรรม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ส่วนราชการประเมิน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ควบคุมความเสี่ยง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ของแต่ละสำนัก/กอง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มีการควบคุมภายใน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แต่ละสำนัก/กองอย่าง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 ครั้ง/ปี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</w:t>
            </w:r>
          </w:p>
        </w:tc>
      </w:tr>
    </w:tbl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2 สร้างกลไกการป้องกันเพื่อยับยั้งการทุจริต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627"/>
        <w:gridCol w:w="1276"/>
        <w:gridCol w:w="886"/>
        <w:gridCol w:w="886"/>
        <w:gridCol w:w="886"/>
        <w:gridCol w:w="886"/>
        <w:gridCol w:w="1134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627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4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1134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27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1134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แผนการตรวจสอบการเงิน บัญชี และการพัสดุองค์กรปกครองส่วนท้องถิ่นประจำปีงบประมาณ อย่างน้อยปีละครั้ง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อย่างน้อยปีละ 1 ครั้ง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627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การตรวจสอบการเงินของ อปท.</w:t>
            </w:r>
          </w:p>
        </w:tc>
        <w:tc>
          <w:tcPr>
            <w:tcW w:w="1276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มีการตรวจสอบการเงินของ อปท.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อย่างน้อย 1 ครั้ง/ปี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กองคลัง อบต.นาแว</w:t>
            </w:r>
          </w:p>
        </w:tc>
      </w:tr>
    </w:tbl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3 พัฒนา นวัตกรรมและเทคโนโลยีสารสนเทศเพื่อลดปัญหาการทุจริต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485"/>
        <w:gridCol w:w="1418"/>
        <w:gridCol w:w="921"/>
        <w:gridCol w:w="921"/>
        <w:gridCol w:w="921"/>
        <w:gridCol w:w="922"/>
        <w:gridCol w:w="850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48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685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850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8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92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850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ทบทวนคู่มือการดำเนินงาน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ให้ทันกับสภาวการณ์ที่เปลี่ยนแปลงปรับปรุงหรือพัฒนาแนวทาง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ขั้นตอน วิธีการปฏิบัติงาน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ประกาศ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คำสั่ง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กฎระเบียบที่พบว่ามีความเสี่ยงในการทุจริตและทำให้เข้าใจง่าย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คู่มือ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มีการ ทบทวนคู่มือการดำเนินงาน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 xml:space="preserve">ส่วนราชการเป็นองค์กรโปร่งใส 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/</w:t>
            </w: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92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</w:t>
            </w:r>
          </w:p>
        </w:tc>
      </w:tr>
    </w:tbl>
    <w:p w:rsidR="009F33B8" w:rsidRP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485"/>
        <w:gridCol w:w="1418"/>
        <w:gridCol w:w="886"/>
        <w:gridCol w:w="886"/>
        <w:gridCol w:w="886"/>
        <w:gridCol w:w="886"/>
        <w:gridCol w:w="992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ปีงบประมาณ 2562 </w:t>
            </w:r>
          </w:p>
        </w:tc>
        <w:tc>
          <w:tcPr>
            <w:tcW w:w="148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ผลลัพธ์</w:t>
            </w:r>
          </w:p>
        </w:tc>
        <w:tc>
          <w:tcPr>
            <w:tcW w:w="3544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992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8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 xml:space="preserve">การเผยแพร่ข้อมูลข่าวสารเกี่ยวกับการป้องกันและปราบปรามการทุจริตให้ประชาชนทราบ 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ช่อง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มีช่องทางสื่อสารให้ประชาชนได้รับรู้ข้อมูลข่าวสารด้านการทุจริต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8"/>
                <w:cs/>
              </w:rPr>
              <w:t>อบต.นาแว</w:t>
            </w:r>
          </w:p>
        </w:tc>
      </w:tr>
    </w:tbl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Default="009F33B8" w:rsidP="009F33B8">
      <w:pPr>
        <w:rPr>
          <w:rFonts w:ascii="TH Sarabun New" w:hAnsi="TH Sarabun New" w:cs="TH Sarabun New"/>
          <w:sz w:val="32"/>
          <w:szCs w:val="32"/>
        </w:rPr>
      </w:pPr>
    </w:p>
    <w:p w:rsidR="009F33B8" w:rsidRPr="009F33B8" w:rsidRDefault="009F33B8" w:rsidP="009F33B8">
      <w:pPr>
        <w:rPr>
          <w:rFonts w:ascii="TH Sarabun New" w:hAnsi="TH Sarabun New" w:cs="TH Sarabun New" w:hint="cs"/>
          <w:sz w:val="32"/>
          <w:szCs w:val="32"/>
        </w:rPr>
      </w:pP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ยุทธศาสตร์ที่ 5 “ปฏิรูปกลไกและกระบวนการการปราบปรามการทุจริต”</w:t>
      </w:r>
    </w:p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F33B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1 ปรับปรุงระบบรับเรื่องร้องเรียนการทุจริตให้มีประสิทธิภาพ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09"/>
        <w:gridCol w:w="763"/>
        <w:gridCol w:w="1051"/>
        <w:gridCol w:w="1045"/>
        <w:gridCol w:w="1042"/>
        <w:gridCol w:w="1485"/>
        <w:gridCol w:w="1418"/>
        <w:gridCol w:w="886"/>
        <w:gridCol w:w="886"/>
        <w:gridCol w:w="886"/>
        <w:gridCol w:w="886"/>
        <w:gridCol w:w="992"/>
      </w:tblGrid>
      <w:tr w:rsidR="009F33B8" w:rsidRPr="009F33B8" w:rsidTr="00107030">
        <w:trPr>
          <w:tblHeader/>
        </w:trPr>
        <w:tc>
          <w:tcPr>
            <w:tcW w:w="656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9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72" w:type="dxa"/>
            <w:gridSpan w:val="2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3138" w:type="dxa"/>
            <w:gridSpan w:val="3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ปีงบประมาณ 2562 </w:t>
            </w:r>
          </w:p>
        </w:tc>
        <w:tc>
          <w:tcPr>
            <w:tcW w:w="1485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3544" w:type="dxa"/>
            <w:gridSpan w:val="4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แผนการดำเนินงานและใช้จ่ายงบประมาณ </w:t>
            </w:r>
          </w:p>
        </w:tc>
        <w:tc>
          <w:tcPr>
            <w:tcW w:w="992" w:type="dxa"/>
            <w:vMerge w:val="restart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รับผิด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ชอบ</w:t>
            </w:r>
          </w:p>
        </w:tc>
      </w:tr>
      <w:tr w:rsidR="009F33B8" w:rsidRPr="009F33B8" w:rsidTr="00107030">
        <w:trPr>
          <w:tblHeader/>
        </w:trPr>
        <w:tc>
          <w:tcPr>
            <w:tcW w:w="656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29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63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1051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1045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งบปกติ</w:t>
            </w:r>
          </w:p>
        </w:tc>
        <w:tc>
          <w:tcPr>
            <w:tcW w:w="1042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85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886" w:type="dxa"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33B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992" w:type="dxa"/>
            <w:vMerge/>
            <w:vAlign w:val="center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F33B8" w:rsidRPr="009F33B8" w:rsidTr="00107030">
        <w:trPr>
          <w:trHeight w:val="567"/>
        </w:trPr>
        <w:tc>
          <w:tcPr>
            <w:tcW w:w="65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2429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709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ช่อง</w:t>
            </w:r>
          </w:p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ทาง</w:t>
            </w:r>
          </w:p>
        </w:tc>
        <w:tc>
          <w:tcPr>
            <w:tcW w:w="763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051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85" w:type="dxa"/>
          </w:tcPr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มีกลไกหรือช่องทางการรับเรื่องร้องเรียน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1418" w:type="dxa"/>
          </w:tcPr>
          <w:p w:rsidR="009F33B8" w:rsidRPr="009F33B8" w:rsidRDefault="009F33B8" w:rsidP="0010703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9F33B8">
              <w:rPr>
                <w:rFonts w:ascii="TH Sarabun New" w:hAnsi="TH Sarabun New" w:cs="TH Sarabun New"/>
                <w:sz w:val="26"/>
                <w:szCs w:val="26"/>
                <w:cs/>
              </w:rPr>
              <w:t>เพิ่มประสิทธิภาพระบบงานป้องกันการทุจริต</w:t>
            </w:r>
          </w:p>
          <w:p w:rsidR="009F33B8" w:rsidRPr="009F33B8" w:rsidRDefault="009F33B8" w:rsidP="00107030">
            <w:pPr>
              <w:rPr>
                <w:rFonts w:ascii="TH Sarabun New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/</w:t>
            </w: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/</w:t>
            </w:r>
            <w:bookmarkStart w:id="0" w:name="_GoBack"/>
            <w:bookmarkEnd w:id="0"/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F33B8" w:rsidRPr="009F33B8" w:rsidRDefault="009F33B8" w:rsidP="00107030">
            <w:pPr>
              <w:jc w:val="center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9F33B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อบต.นาแว</w:t>
            </w:r>
          </w:p>
        </w:tc>
      </w:tr>
    </w:tbl>
    <w:p w:rsidR="009F33B8" w:rsidRPr="009F33B8" w:rsidRDefault="009F33B8" w:rsidP="009F33B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01854" w:rsidRPr="009F33B8" w:rsidRDefault="00401854">
      <w:pPr>
        <w:rPr>
          <w:rFonts w:ascii="TH Sarabun New" w:hAnsi="TH Sarabun New" w:cs="TH Sarabun New"/>
        </w:rPr>
      </w:pPr>
    </w:p>
    <w:sectPr w:rsidR="00401854" w:rsidRPr="009F33B8" w:rsidSect="007F70CF">
      <w:pgSz w:w="16838" w:h="11906" w:orient="landscape"/>
      <w:pgMar w:top="1134" w:right="1134" w:bottom="1276" w:left="1418" w:header="709" w:footer="709" w:gutter="0"/>
      <w:pgNumType w:fmt="thaiNumbers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8"/>
    <w:rsid w:val="00401854"/>
    <w:rsid w:val="009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65BB-AB6B-483B-B4BB-C2B11FA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B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2019-06-29T20:42:00Z</dcterms:created>
  <dcterms:modified xsi:type="dcterms:W3CDTF">2019-06-29T20:48:00Z</dcterms:modified>
</cp:coreProperties>
</file>